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9CBC" w14:textId="77777777" w:rsidR="00903D49" w:rsidRPr="001E64B3" w:rsidRDefault="001E64B3" w:rsidP="00903D49">
      <w:pPr>
        <w:autoSpaceDE w:val="0"/>
        <w:autoSpaceDN w:val="0"/>
        <w:adjustRightInd w:val="0"/>
        <w:jc w:val="center"/>
        <w:rPr>
          <w:rFonts w:ascii="OldCentury" w:hAnsi="OldCentury" w:cs="Tahoma,Bold"/>
          <w:b/>
          <w:bCs/>
          <w:color w:val="000000"/>
          <w:sz w:val="32"/>
          <w:szCs w:val="32"/>
        </w:rPr>
      </w:pPr>
      <w:r w:rsidRPr="001E64B3">
        <w:rPr>
          <w:rFonts w:ascii="OldCentury" w:hAnsi="OldCentury" w:cs="Tahoma,Bold"/>
          <w:b/>
          <w:bCs/>
          <w:noProof/>
          <w:color w:val="000000"/>
          <w:sz w:val="32"/>
          <w:szCs w:val="32"/>
        </w:rPr>
        <w:drawing>
          <wp:anchor distT="0" distB="0" distL="114300" distR="114300" simplePos="0" relativeHeight="251661824" behindDoc="0" locked="0" layoutInCell="1" allowOverlap="1" wp14:anchorId="0EF558BC" wp14:editId="7559E75B">
            <wp:simplePos x="0" y="0"/>
            <wp:positionH relativeFrom="column">
              <wp:posOffset>5753100</wp:posOffset>
            </wp:positionH>
            <wp:positionV relativeFrom="paragraph">
              <wp:posOffset>1</wp:posOffset>
            </wp:positionV>
            <wp:extent cx="1200150" cy="1200150"/>
            <wp:effectExtent l="19050" t="0" r="0" b="0"/>
            <wp:wrapNone/>
            <wp:docPr id="1" name="Picture 0" descr="Tre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Logo.jpg"/>
                    <pic:cNvPicPr/>
                  </pic:nvPicPr>
                  <pic:blipFill>
                    <a:blip r:embed="rId5" cstate="print"/>
                    <a:stretch>
                      <a:fillRect/>
                    </a:stretch>
                  </pic:blipFill>
                  <pic:spPr>
                    <a:xfrm>
                      <a:off x="0" y="0"/>
                      <a:ext cx="1200150" cy="1200150"/>
                    </a:xfrm>
                    <a:prstGeom prst="rect">
                      <a:avLst/>
                    </a:prstGeom>
                  </pic:spPr>
                </pic:pic>
              </a:graphicData>
            </a:graphic>
          </wp:anchor>
        </w:drawing>
      </w:r>
      <w:r w:rsidR="00903D49" w:rsidRPr="001E64B3">
        <w:rPr>
          <w:rFonts w:ascii="OldCentury" w:hAnsi="OldCentury" w:cs="Tahoma,Bold"/>
          <w:b/>
          <w:bCs/>
          <w:color w:val="000000"/>
          <w:sz w:val="32"/>
          <w:szCs w:val="32"/>
        </w:rPr>
        <w:t>FRIENDS OF MAPLE GROVE CEMETERY, INC.</w:t>
      </w:r>
    </w:p>
    <w:p w14:paraId="4630C997" w14:textId="77777777" w:rsidR="00903D49" w:rsidRDefault="00363804" w:rsidP="00836BCD">
      <w:pPr>
        <w:autoSpaceDE w:val="0"/>
        <w:autoSpaceDN w:val="0"/>
        <w:adjustRightInd w:val="0"/>
        <w:jc w:val="center"/>
        <w:rPr>
          <w:rFonts w:cs="Tahoma"/>
          <w:color w:val="000000"/>
          <w:szCs w:val="22"/>
        </w:rPr>
      </w:pPr>
      <w:r>
        <w:rPr>
          <w:rFonts w:cs="Tahoma"/>
          <w:color w:val="000000"/>
          <w:szCs w:val="22"/>
        </w:rPr>
        <w:t>127</w:t>
      </w:r>
      <w:r w:rsidR="00903D49">
        <w:rPr>
          <w:rFonts w:cs="Tahoma"/>
          <w:color w:val="000000"/>
          <w:szCs w:val="22"/>
        </w:rPr>
        <w:t>-15 Kew Gardens Road</w:t>
      </w:r>
    </w:p>
    <w:p w14:paraId="58B271E8" w14:textId="77777777" w:rsidR="00903D49" w:rsidRDefault="00903D49" w:rsidP="00836BCD">
      <w:pPr>
        <w:autoSpaceDE w:val="0"/>
        <w:autoSpaceDN w:val="0"/>
        <w:adjustRightInd w:val="0"/>
        <w:jc w:val="center"/>
        <w:rPr>
          <w:rFonts w:cs="Tahoma"/>
          <w:color w:val="000000"/>
          <w:szCs w:val="22"/>
        </w:rPr>
      </w:pPr>
      <w:r>
        <w:rPr>
          <w:rFonts w:cs="Tahoma"/>
          <w:color w:val="000000"/>
          <w:szCs w:val="22"/>
        </w:rPr>
        <w:t>Kew Gardens, NY 11415</w:t>
      </w:r>
    </w:p>
    <w:p w14:paraId="50C8B922" w14:textId="2E00C881" w:rsidR="00903D49" w:rsidRDefault="00B1762D" w:rsidP="00836BCD">
      <w:pPr>
        <w:autoSpaceDE w:val="0"/>
        <w:autoSpaceDN w:val="0"/>
        <w:adjustRightInd w:val="0"/>
        <w:jc w:val="center"/>
        <w:rPr>
          <w:rFonts w:cs="Tahoma"/>
          <w:color w:val="000000"/>
          <w:szCs w:val="22"/>
        </w:rPr>
      </w:pPr>
      <w:r>
        <w:rPr>
          <w:rFonts w:cs="Tahoma"/>
          <w:color w:val="000000"/>
          <w:szCs w:val="22"/>
        </w:rPr>
        <w:t>347 878 661</w:t>
      </w:r>
      <w:r w:rsidR="00834BDF">
        <w:rPr>
          <w:rFonts w:cs="Tahoma"/>
          <w:color w:val="000000"/>
          <w:szCs w:val="22"/>
        </w:rPr>
        <w:t>3</w:t>
      </w:r>
    </w:p>
    <w:p w14:paraId="3F731DC0" w14:textId="77777777" w:rsidR="003037E2" w:rsidRDefault="003037E2" w:rsidP="003037E2">
      <w:pPr>
        <w:autoSpaceDE w:val="0"/>
        <w:autoSpaceDN w:val="0"/>
        <w:adjustRightInd w:val="0"/>
        <w:jc w:val="center"/>
        <w:rPr>
          <w:rFonts w:cs="Tahoma"/>
          <w:color w:val="000000"/>
          <w:szCs w:val="22"/>
        </w:rPr>
      </w:pPr>
      <w:r>
        <w:rPr>
          <w:rFonts w:cs="Tahoma"/>
          <w:color w:val="000000"/>
          <w:szCs w:val="22"/>
        </w:rPr>
        <w:t xml:space="preserve">Email: </w:t>
      </w:r>
      <w:r w:rsidR="00ED52E8">
        <w:rPr>
          <w:rFonts w:cs="Tahoma"/>
          <w:color w:val="000000"/>
          <w:szCs w:val="22"/>
        </w:rPr>
        <w:t>info@friendsofmaplegrove.org</w:t>
      </w:r>
    </w:p>
    <w:p w14:paraId="3E4924C5" w14:textId="77777777" w:rsidR="00903D49" w:rsidRDefault="00363804" w:rsidP="00903D49">
      <w:pPr>
        <w:autoSpaceDE w:val="0"/>
        <w:autoSpaceDN w:val="0"/>
        <w:adjustRightInd w:val="0"/>
        <w:jc w:val="center"/>
        <w:rPr>
          <w:rFonts w:cs="Tahoma"/>
          <w:color w:val="0000FF"/>
          <w:szCs w:val="22"/>
        </w:rPr>
      </w:pPr>
      <w:r>
        <w:rPr>
          <w:rFonts w:cs="Tahoma"/>
          <w:color w:val="0000FF"/>
          <w:szCs w:val="22"/>
        </w:rPr>
        <w:t xml:space="preserve">     </w:t>
      </w:r>
      <w:hyperlink r:id="rId6" w:history="1">
        <w:r w:rsidR="00903D49" w:rsidRPr="00256DD5">
          <w:rPr>
            <w:rStyle w:val="Hyperlink"/>
            <w:rFonts w:cs="Tahoma"/>
            <w:szCs w:val="22"/>
          </w:rPr>
          <w:t>www.friendsofmaplegrove.org</w:t>
        </w:r>
      </w:hyperlink>
    </w:p>
    <w:p w14:paraId="17146120" w14:textId="77777777" w:rsidR="00903D49" w:rsidRDefault="00903D49" w:rsidP="00903D49">
      <w:pPr>
        <w:autoSpaceDE w:val="0"/>
        <w:autoSpaceDN w:val="0"/>
        <w:adjustRightInd w:val="0"/>
        <w:rPr>
          <w:rFonts w:cs="Tahoma"/>
          <w:color w:val="000000"/>
          <w:sz w:val="21"/>
          <w:szCs w:val="21"/>
        </w:rPr>
      </w:pPr>
    </w:p>
    <w:p w14:paraId="03DECE03" w14:textId="77777777" w:rsidR="008842A5" w:rsidRPr="001B38FD" w:rsidRDefault="008842A5" w:rsidP="008842A5">
      <w:pPr>
        <w:rPr>
          <w:rFonts w:ascii="Times" w:hAnsi="Times"/>
          <w:color w:val="000000"/>
        </w:rPr>
      </w:pPr>
      <w:r>
        <w:rPr>
          <w:rFonts w:ascii="Times" w:hAnsi="Times"/>
          <w:color w:val="000000"/>
        </w:rPr>
        <w:t>The Fr</w:t>
      </w:r>
      <w:r w:rsidRPr="001B38FD">
        <w:rPr>
          <w:rFonts w:ascii="Times" w:hAnsi="Times"/>
          <w:color w:val="000000"/>
        </w:rPr>
        <w:t>iends of Maple Grove Cemetery, Inc. is a not-for-profit, 501</w:t>
      </w:r>
      <w:r>
        <w:rPr>
          <w:rFonts w:ascii="Times" w:hAnsi="Times"/>
          <w:color w:val="000000"/>
        </w:rPr>
        <w:t>(</w:t>
      </w:r>
      <w:r w:rsidRPr="001B38FD">
        <w:rPr>
          <w:rFonts w:ascii="Times" w:hAnsi="Times"/>
          <w:color w:val="000000"/>
        </w:rPr>
        <w:t>c</w:t>
      </w:r>
      <w:r>
        <w:rPr>
          <w:rFonts w:ascii="Times" w:hAnsi="Times"/>
          <w:color w:val="000000"/>
        </w:rPr>
        <w:t>)</w:t>
      </w:r>
      <w:r w:rsidRPr="001B38FD">
        <w:rPr>
          <w:rFonts w:ascii="Times" w:hAnsi="Times"/>
          <w:color w:val="000000"/>
        </w:rPr>
        <w:t xml:space="preserve">(3) membership organization located in Kew Gardens, New York. The Friends of Maple Grove was created for the charitable purpose of increasing public knowledge and appreciation of the artistic, historical, horticultural and cultural resources of Maple Grove Cemetery. Within this framework, the Friends sponsor a variety of programs and activities throughout the year, while respecting the serenity of the environment and the privacy of families. </w:t>
      </w:r>
    </w:p>
    <w:p w14:paraId="15920436" w14:textId="77777777" w:rsidR="00903D49" w:rsidRDefault="00903D49" w:rsidP="00903D49">
      <w:pPr>
        <w:autoSpaceDE w:val="0"/>
        <w:autoSpaceDN w:val="0"/>
        <w:adjustRightInd w:val="0"/>
        <w:rPr>
          <w:rFonts w:ascii="Tahoma,Bold" w:hAnsi="Tahoma,Bold" w:cs="Tahoma,Bold"/>
          <w:b/>
          <w:bCs/>
          <w:color w:val="000000"/>
          <w:sz w:val="23"/>
          <w:szCs w:val="23"/>
        </w:rPr>
      </w:pPr>
    </w:p>
    <w:p w14:paraId="1DB84B29" w14:textId="77777777" w:rsidR="00836BCD" w:rsidRDefault="00836BCD" w:rsidP="00903D49">
      <w:pPr>
        <w:autoSpaceDE w:val="0"/>
        <w:autoSpaceDN w:val="0"/>
        <w:adjustRightInd w:val="0"/>
        <w:rPr>
          <w:rFonts w:ascii="Tahoma,Bold" w:hAnsi="Tahoma,Bold" w:cs="Tahoma,Bold"/>
          <w:b/>
          <w:bCs/>
          <w:color w:val="000000"/>
          <w:sz w:val="23"/>
          <w:szCs w:val="23"/>
        </w:rPr>
      </w:pPr>
    </w:p>
    <w:p w14:paraId="42281892" w14:textId="77777777" w:rsidR="00903D49" w:rsidRDefault="00836BCD" w:rsidP="00903D49">
      <w:pPr>
        <w:autoSpaceDE w:val="0"/>
        <w:autoSpaceDN w:val="0"/>
        <w:adjustRightInd w:val="0"/>
        <w:jc w:val="center"/>
        <w:rPr>
          <w:rFonts w:ascii="Tahoma,Bold" w:hAnsi="Tahoma,Bold" w:cs="Tahoma,Bold"/>
          <w:b/>
          <w:bCs/>
          <w:i/>
          <w:color w:val="000000"/>
          <w:sz w:val="28"/>
          <w:szCs w:val="28"/>
        </w:rPr>
      </w:pPr>
      <w:r w:rsidRPr="00836BCD">
        <w:rPr>
          <w:rFonts w:ascii="Tahoma,Bold" w:hAnsi="Tahoma,Bold" w:cs="Tahoma,Bold"/>
          <w:b/>
          <w:bCs/>
          <w:i/>
          <w:color w:val="000000"/>
          <w:sz w:val="28"/>
          <w:szCs w:val="28"/>
        </w:rPr>
        <w:t>SPON</w:t>
      </w:r>
      <w:r w:rsidR="007D5770">
        <w:rPr>
          <w:rFonts w:ascii="Tahoma,Bold" w:hAnsi="Tahoma,Bold" w:cs="Tahoma,Bold"/>
          <w:b/>
          <w:bCs/>
          <w:i/>
          <w:color w:val="000000"/>
          <w:sz w:val="28"/>
          <w:szCs w:val="28"/>
        </w:rPr>
        <w:t>S</w:t>
      </w:r>
      <w:r w:rsidRPr="00836BCD">
        <w:rPr>
          <w:rFonts w:ascii="Tahoma,Bold" w:hAnsi="Tahoma,Bold" w:cs="Tahoma,Bold"/>
          <w:b/>
          <w:bCs/>
          <w:i/>
          <w:color w:val="000000"/>
          <w:sz w:val="28"/>
          <w:szCs w:val="28"/>
        </w:rPr>
        <w:t xml:space="preserve">OR a FRIENDS OF MAPLE GROVE PROGRAM, an EVENT or PROJECT </w:t>
      </w:r>
    </w:p>
    <w:p w14:paraId="1743671E" w14:textId="60FA8B44" w:rsidR="00836BCD" w:rsidRPr="00836BCD" w:rsidRDefault="00B8657B" w:rsidP="00903D49">
      <w:pPr>
        <w:autoSpaceDE w:val="0"/>
        <w:autoSpaceDN w:val="0"/>
        <w:adjustRightInd w:val="0"/>
        <w:jc w:val="center"/>
        <w:rPr>
          <w:rFonts w:ascii="Tahoma,Bold" w:hAnsi="Tahoma,Bold" w:cs="Tahoma,Bold"/>
          <w:b/>
          <w:bCs/>
          <w:i/>
          <w:color w:val="000000"/>
          <w:sz w:val="28"/>
          <w:szCs w:val="28"/>
        </w:rPr>
      </w:pPr>
      <w:r>
        <w:rPr>
          <w:rFonts w:cs="Tahoma"/>
          <w:noProof/>
          <w:color w:val="000000"/>
          <w:szCs w:val="22"/>
        </w:rPr>
        <w:pict w14:anchorId="150D7DB4">
          <v:shapetype id="_x0000_t202" coordsize="21600,21600" o:spt="202" path="m,l,21600r21600,l21600,xe">
            <v:stroke joinstyle="miter"/>
            <v:path gradientshapeok="t" o:connecttype="rect"/>
          </v:shapetype>
          <v:shape id="_x0000_s1027" type="#_x0000_t202" style="position:absolute;left:0;text-align:left;margin-left:438pt;margin-top:6.5pt;width:94.5pt;height:60.75pt;z-index:251656704">
            <v:textbox>
              <w:txbxContent>
                <w:p w14:paraId="1FBA0C63" w14:textId="77777777" w:rsidR="006412C9" w:rsidRPr="00012157" w:rsidRDefault="006412C9" w:rsidP="00012157">
                  <w:pPr>
                    <w:autoSpaceDE w:val="0"/>
                    <w:autoSpaceDN w:val="0"/>
                    <w:adjustRightInd w:val="0"/>
                    <w:jc w:val="center"/>
                    <w:rPr>
                      <w:rFonts w:ascii="Tahoma,Bold" w:hAnsi="Tahoma,Bold" w:cs="Tahoma,Bold"/>
                      <w:b/>
                      <w:bCs/>
                      <w:i/>
                      <w:szCs w:val="22"/>
                    </w:rPr>
                  </w:pPr>
                  <w:r w:rsidRPr="00012157">
                    <w:rPr>
                      <w:rFonts w:ascii="Tahoma,Bold" w:hAnsi="Tahoma,Bold" w:cs="Tahoma,Bold"/>
                      <w:b/>
                      <w:bCs/>
                      <w:i/>
                      <w:szCs w:val="22"/>
                    </w:rPr>
                    <w:t>All information</w:t>
                  </w:r>
                </w:p>
                <w:p w14:paraId="3F79F1E1" w14:textId="77777777" w:rsidR="006412C9" w:rsidRPr="00012157" w:rsidRDefault="006412C9" w:rsidP="00076D85">
                  <w:pPr>
                    <w:autoSpaceDE w:val="0"/>
                    <w:autoSpaceDN w:val="0"/>
                    <w:adjustRightInd w:val="0"/>
                    <w:jc w:val="center"/>
                    <w:rPr>
                      <w:rFonts w:ascii="Tahoma,Bold" w:hAnsi="Tahoma,Bold" w:cs="Tahoma,Bold"/>
                      <w:b/>
                      <w:bCs/>
                      <w:i/>
                      <w:szCs w:val="22"/>
                    </w:rPr>
                  </w:pPr>
                  <w:r w:rsidRPr="00012157">
                    <w:rPr>
                      <w:rFonts w:ascii="Tahoma,Bold" w:hAnsi="Tahoma,Bold" w:cs="Tahoma,Bold"/>
                      <w:b/>
                      <w:bCs/>
                      <w:i/>
                      <w:szCs w:val="22"/>
                    </w:rPr>
                    <w:t>provide</w:t>
                  </w:r>
                  <w:r w:rsidR="00076D85">
                    <w:rPr>
                      <w:rFonts w:ascii="Tahoma,Bold" w:hAnsi="Tahoma,Bold" w:cs="Tahoma,Bold"/>
                      <w:b/>
                      <w:bCs/>
                      <w:i/>
                      <w:szCs w:val="22"/>
                    </w:rPr>
                    <w:t>d</w:t>
                  </w:r>
                  <w:r w:rsidRPr="00012157">
                    <w:rPr>
                      <w:rFonts w:ascii="Tahoma,Bold" w:hAnsi="Tahoma,Bold" w:cs="Tahoma,Bold"/>
                      <w:b/>
                      <w:bCs/>
                      <w:i/>
                      <w:szCs w:val="22"/>
                    </w:rPr>
                    <w:t xml:space="preserve"> is</w:t>
                  </w:r>
                </w:p>
                <w:p w14:paraId="44411C41" w14:textId="77777777" w:rsidR="006412C9" w:rsidRPr="00012157" w:rsidRDefault="00516F1C" w:rsidP="00012157">
                  <w:pPr>
                    <w:jc w:val="center"/>
                    <w:rPr>
                      <w:i/>
                      <w:szCs w:val="22"/>
                    </w:rPr>
                  </w:pPr>
                  <w:r w:rsidRPr="00012157">
                    <w:rPr>
                      <w:rFonts w:ascii="Tahoma,Bold" w:hAnsi="Tahoma,Bold" w:cs="Tahoma,Bold"/>
                      <w:b/>
                      <w:bCs/>
                      <w:i/>
                      <w:szCs w:val="22"/>
                    </w:rPr>
                    <w:t>Confidential</w:t>
                  </w:r>
                  <w:r w:rsidR="006412C9" w:rsidRPr="00012157">
                    <w:rPr>
                      <w:rFonts w:ascii="Tahoma,Bold" w:hAnsi="Tahoma,Bold" w:cs="Tahoma,Bold"/>
                      <w:b/>
                      <w:bCs/>
                      <w:i/>
                      <w:szCs w:val="22"/>
                    </w:rPr>
                    <w:t>.</w:t>
                  </w:r>
                </w:p>
              </w:txbxContent>
            </v:textbox>
          </v:shape>
        </w:pict>
      </w:r>
    </w:p>
    <w:p w14:paraId="0FD7A7B8" w14:textId="189D2E01" w:rsidR="00903D49" w:rsidRDefault="00903D49" w:rsidP="00903D49">
      <w:pPr>
        <w:autoSpaceDE w:val="0"/>
        <w:autoSpaceDN w:val="0"/>
        <w:adjustRightInd w:val="0"/>
        <w:rPr>
          <w:rFonts w:cs="Tahoma"/>
          <w:color w:val="000000"/>
          <w:szCs w:val="22"/>
        </w:rPr>
      </w:pPr>
    </w:p>
    <w:p w14:paraId="5F49EBB3" w14:textId="77777777" w:rsidR="00903D49" w:rsidRDefault="00903D49" w:rsidP="00903D49">
      <w:pPr>
        <w:autoSpaceDE w:val="0"/>
        <w:autoSpaceDN w:val="0"/>
        <w:adjustRightInd w:val="0"/>
        <w:rPr>
          <w:rFonts w:cs="Tahoma"/>
          <w:color w:val="000000"/>
          <w:szCs w:val="22"/>
        </w:rPr>
      </w:pPr>
      <w:r>
        <w:rPr>
          <w:rFonts w:cs="Tahoma"/>
          <w:color w:val="000000"/>
          <w:szCs w:val="22"/>
        </w:rPr>
        <w:t>Last name _________</w:t>
      </w:r>
      <w:r w:rsidR="003037E2">
        <w:rPr>
          <w:rFonts w:cs="Tahoma"/>
          <w:color w:val="000000"/>
          <w:szCs w:val="22"/>
        </w:rPr>
        <w:t>___</w:t>
      </w:r>
      <w:r>
        <w:rPr>
          <w:rFonts w:cs="Tahoma"/>
          <w:color w:val="000000"/>
          <w:szCs w:val="22"/>
        </w:rPr>
        <w:t>_______________ First name_______</w:t>
      </w:r>
      <w:r w:rsidR="003037E2">
        <w:rPr>
          <w:rFonts w:cs="Tahoma"/>
          <w:color w:val="000000"/>
          <w:szCs w:val="22"/>
        </w:rPr>
        <w:t>___</w:t>
      </w:r>
      <w:r>
        <w:rPr>
          <w:rFonts w:cs="Tahoma"/>
          <w:color w:val="000000"/>
          <w:szCs w:val="22"/>
        </w:rPr>
        <w:t>________________</w:t>
      </w:r>
    </w:p>
    <w:p w14:paraId="31E41229" w14:textId="77777777" w:rsidR="00516F1C" w:rsidRDefault="00516F1C" w:rsidP="00903D49">
      <w:pPr>
        <w:autoSpaceDE w:val="0"/>
        <w:autoSpaceDN w:val="0"/>
        <w:adjustRightInd w:val="0"/>
        <w:rPr>
          <w:rFonts w:cs="Tahoma"/>
          <w:color w:val="000000"/>
          <w:szCs w:val="22"/>
        </w:rPr>
      </w:pPr>
    </w:p>
    <w:p w14:paraId="15998A76" w14:textId="77777777" w:rsidR="00516F1C" w:rsidRDefault="00516F1C" w:rsidP="00903D49">
      <w:pPr>
        <w:autoSpaceDE w:val="0"/>
        <w:autoSpaceDN w:val="0"/>
        <w:adjustRightInd w:val="0"/>
        <w:rPr>
          <w:rFonts w:cs="Tahoma"/>
          <w:color w:val="000000"/>
          <w:szCs w:val="22"/>
        </w:rPr>
      </w:pPr>
      <w:r>
        <w:rPr>
          <w:rFonts w:cs="Tahoma"/>
          <w:color w:val="000000"/>
          <w:szCs w:val="22"/>
        </w:rPr>
        <w:t>Organization/Business _</w:t>
      </w:r>
      <w:r w:rsidR="003037E2">
        <w:rPr>
          <w:rFonts w:cs="Tahoma"/>
          <w:color w:val="000000"/>
          <w:szCs w:val="22"/>
        </w:rPr>
        <w:t>_____</w:t>
      </w:r>
      <w:r>
        <w:rPr>
          <w:rFonts w:cs="Tahoma"/>
          <w:color w:val="000000"/>
          <w:szCs w:val="22"/>
        </w:rPr>
        <w:t>_________________________</w:t>
      </w:r>
      <w:r w:rsidR="00BE3283">
        <w:rPr>
          <w:rFonts w:cs="Tahoma"/>
          <w:color w:val="000000"/>
          <w:szCs w:val="22"/>
        </w:rPr>
        <w:t>______</w:t>
      </w:r>
      <w:r w:rsidR="003037E2">
        <w:rPr>
          <w:rFonts w:cs="Tahoma"/>
          <w:color w:val="000000"/>
          <w:szCs w:val="22"/>
        </w:rPr>
        <w:t>_</w:t>
      </w:r>
      <w:r w:rsidR="00BE3283">
        <w:rPr>
          <w:rFonts w:cs="Tahoma"/>
          <w:color w:val="000000"/>
          <w:szCs w:val="22"/>
        </w:rPr>
        <w:t>______________</w:t>
      </w:r>
      <w:r>
        <w:rPr>
          <w:rFonts w:cs="Tahoma"/>
          <w:color w:val="000000"/>
          <w:szCs w:val="22"/>
        </w:rPr>
        <w:t>_</w:t>
      </w:r>
    </w:p>
    <w:p w14:paraId="3E6182FF" w14:textId="77777777" w:rsidR="00516F1C" w:rsidRDefault="00516F1C" w:rsidP="00903D49">
      <w:pPr>
        <w:autoSpaceDE w:val="0"/>
        <w:autoSpaceDN w:val="0"/>
        <w:adjustRightInd w:val="0"/>
        <w:rPr>
          <w:rFonts w:cs="Tahoma"/>
          <w:color w:val="000000"/>
          <w:szCs w:val="22"/>
        </w:rPr>
      </w:pPr>
    </w:p>
    <w:p w14:paraId="3DEB37F8" w14:textId="77777777" w:rsidR="00903D49" w:rsidRDefault="00903D49" w:rsidP="00903D49">
      <w:pPr>
        <w:autoSpaceDE w:val="0"/>
        <w:autoSpaceDN w:val="0"/>
        <w:adjustRightInd w:val="0"/>
        <w:rPr>
          <w:rFonts w:cs="Tahoma"/>
          <w:color w:val="000000"/>
          <w:szCs w:val="22"/>
        </w:rPr>
      </w:pPr>
      <w:r>
        <w:rPr>
          <w:rFonts w:cs="Tahoma"/>
          <w:color w:val="000000"/>
          <w:szCs w:val="22"/>
        </w:rPr>
        <w:t>Address _________________</w:t>
      </w:r>
      <w:r w:rsidR="003037E2">
        <w:rPr>
          <w:rFonts w:cs="Tahoma"/>
          <w:color w:val="000000"/>
          <w:szCs w:val="22"/>
        </w:rPr>
        <w:t>_____</w:t>
      </w:r>
      <w:r>
        <w:rPr>
          <w:rFonts w:cs="Tahoma"/>
          <w:color w:val="000000"/>
          <w:szCs w:val="22"/>
        </w:rPr>
        <w:t>_______________________________________</w:t>
      </w:r>
      <w:r w:rsidR="003037E2">
        <w:rPr>
          <w:rFonts w:cs="Tahoma"/>
          <w:color w:val="000000"/>
          <w:szCs w:val="22"/>
        </w:rPr>
        <w:t>_____________</w:t>
      </w:r>
      <w:r>
        <w:rPr>
          <w:rFonts w:cs="Tahoma"/>
          <w:color w:val="000000"/>
          <w:szCs w:val="22"/>
        </w:rPr>
        <w:t>_______</w:t>
      </w:r>
    </w:p>
    <w:p w14:paraId="03CEFBF1" w14:textId="77777777" w:rsidR="00903D49" w:rsidRPr="00903D49" w:rsidRDefault="00903D49" w:rsidP="00903D49">
      <w:pPr>
        <w:autoSpaceDE w:val="0"/>
        <w:autoSpaceDN w:val="0"/>
        <w:adjustRightInd w:val="0"/>
        <w:rPr>
          <w:rFonts w:cs="Tahoma"/>
          <w:color w:val="000000"/>
          <w:sz w:val="18"/>
          <w:szCs w:val="18"/>
        </w:rPr>
      </w:pPr>
      <w:r>
        <w:rPr>
          <w:rFonts w:cs="Tahoma"/>
          <w:color w:val="000000"/>
          <w:szCs w:val="22"/>
        </w:rPr>
        <w:tab/>
      </w:r>
      <w:r w:rsidRPr="00903D49">
        <w:rPr>
          <w:rFonts w:cs="Tahoma"/>
          <w:color w:val="000000"/>
          <w:sz w:val="18"/>
          <w:szCs w:val="18"/>
        </w:rPr>
        <w:t xml:space="preserve">   </w:t>
      </w:r>
      <w:r w:rsidR="003037E2">
        <w:rPr>
          <w:rFonts w:cs="Tahoma"/>
          <w:color w:val="000000"/>
          <w:sz w:val="18"/>
          <w:szCs w:val="18"/>
        </w:rPr>
        <w:t xml:space="preserve"> </w:t>
      </w:r>
      <w:r w:rsidRPr="00903D49">
        <w:rPr>
          <w:rFonts w:cs="Tahoma"/>
          <w:color w:val="000000"/>
          <w:sz w:val="18"/>
          <w:szCs w:val="18"/>
        </w:rPr>
        <w:t>(Street)</w:t>
      </w:r>
      <w:r>
        <w:rPr>
          <w:rFonts w:cs="Tahoma"/>
          <w:color w:val="000000"/>
          <w:sz w:val="18"/>
          <w:szCs w:val="18"/>
        </w:rPr>
        <w:tab/>
      </w:r>
      <w:r>
        <w:rPr>
          <w:rFonts w:cs="Tahoma"/>
          <w:color w:val="000000"/>
          <w:sz w:val="18"/>
          <w:szCs w:val="18"/>
        </w:rPr>
        <w:tab/>
      </w:r>
      <w:r>
        <w:rPr>
          <w:rFonts w:cs="Tahoma"/>
          <w:color w:val="000000"/>
          <w:sz w:val="18"/>
          <w:szCs w:val="18"/>
        </w:rPr>
        <w:tab/>
      </w:r>
      <w:r>
        <w:rPr>
          <w:rFonts w:cs="Tahoma"/>
          <w:color w:val="000000"/>
          <w:sz w:val="18"/>
          <w:szCs w:val="18"/>
        </w:rPr>
        <w:tab/>
      </w:r>
      <w:r w:rsidR="003037E2">
        <w:rPr>
          <w:rFonts w:cs="Tahoma"/>
          <w:color w:val="000000"/>
          <w:sz w:val="18"/>
          <w:szCs w:val="18"/>
        </w:rPr>
        <w:t xml:space="preserve">                   </w:t>
      </w:r>
      <w:r>
        <w:rPr>
          <w:rFonts w:cs="Tahoma"/>
          <w:color w:val="000000"/>
          <w:sz w:val="18"/>
          <w:szCs w:val="18"/>
        </w:rPr>
        <w:t>(City)</w:t>
      </w:r>
      <w:r>
        <w:rPr>
          <w:rFonts w:cs="Tahoma"/>
          <w:color w:val="000000"/>
          <w:sz w:val="18"/>
          <w:szCs w:val="18"/>
        </w:rPr>
        <w:tab/>
      </w:r>
      <w:r w:rsidR="003037E2">
        <w:rPr>
          <w:rFonts w:cs="Tahoma"/>
          <w:color w:val="000000"/>
          <w:sz w:val="18"/>
          <w:szCs w:val="18"/>
        </w:rPr>
        <w:t xml:space="preserve">                          </w:t>
      </w:r>
      <w:r>
        <w:rPr>
          <w:rFonts w:cs="Tahoma"/>
          <w:color w:val="000000"/>
          <w:sz w:val="18"/>
          <w:szCs w:val="18"/>
        </w:rPr>
        <w:t>(Stat</w:t>
      </w:r>
      <w:r w:rsidR="003037E2">
        <w:rPr>
          <w:rFonts w:cs="Tahoma"/>
          <w:color w:val="000000"/>
          <w:sz w:val="18"/>
          <w:szCs w:val="18"/>
        </w:rPr>
        <w:t xml:space="preserve">e)                  </w:t>
      </w:r>
      <w:r>
        <w:rPr>
          <w:rFonts w:cs="Tahoma"/>
          <w:color w:val="000000"/>
          <w:sz w:val="18"/>
          <w:szCs w:val="18"/>
        </w:rPr>
        <w:t>(Zip</w:t>
      </w:r>
      <w:r w:rsidR="003037E2">
        <w:rPr>
          <w:rFonts w:cs="Tahoma"/>
          <w:color w:val="000000"/>
          <w:sz w:val="18"/>
          <w:szCs w:val="18"/>
        </w:rPr>
        <w:t xml:space="preserve"> Code</w:t>
      </w:r>
      <w:r>
        <w:rPr>
          <w:rFonts w:cs="Tahoma"/>
          <w:color w:val="000000"/>
          <w:sz w:val="18"/>
          <w:szCs w:val="18"/>
        </w:rPr>
        <w:t>)</w:t>
      </w:r>
    </w:p>
    <w:p w14:paraId="36A3EDAC" w14:textId="77777777" w:rsidR="00903D49" w:rsidRDefault="00903D49" w:rsidP="00903D49">
      <w:pPr>
        <w:autoSpaceDE w:val="0"/>
        <w:autoSpaceDN w:val="0"/>
        <w:adjustRightInd w:val="0"/>
        <w:rPr>
          <w:rFonts w:cs="Tahoma"/>
          <w:color w:val="000000"/>
          <w:szCs w:val="22"/>
        </w:rPr>
      </w:pPr>
    </w:p>
    <w:p w14:paraId="49E19DE6" w14:textId="77777777" w:rsidR="00903D49" w:rsidRDefault="00903D49" w:rsidP="00903D49">
      <w:pPr>
        <w:autoSpaceDE w:val="0"/>
        <w:autoSpaceDN w:val="0"/>
        <w:adjustRightInd w:val="0"/>
        <w:rPr>
          <w:rFonts w:cs="Tahoma"/>
          <w:color w:val="000000"/>
          <w:szCs w:val="22"/>
        </w:rPr>
      </w:pPr>
      <w:r>
        <w:rPr>
          <w:rFonts w:cs="Tahoma"/>
          <w:color w:val="000000"/>
          <w:szCs w:val="22"/>
        </w:rPr>
        <w:t>E-mail address_________________</w:t>
      </w:r>
      <w:r w:rsidR="00932DF8">
        <w:rPr>
          <w:rFonts w:cs="Tahoma"/>
          <w:color w:val="000000"/>
          <w:szCs w:val="22"/>
        </w:rPr>
        <w:t>______________</w:t>
      </w:r>
      <w:r w:rsidR="003037E2">
        <w:rPr>
          <w:rFonts w:cs="Tahoma"/>
          <w:color w:val="000000"/>
          <w:szCs w:val="22"/>
        </w:rPr>
        <w:t>____</w:t>
      </w:r>
      <w:r w:rsidR="00932DF8">
        <w:rPr>
          <w:rFonts w:cs="Tahoma"/>
          <w:color w:val="000000"/>
          <w:szCs w:val="22"/>
        </w:rPr>
        <w:t xml:space="preserve">_____ </w:t>
      </w:r>
      <w:r w:rsidR="003037E2">
        <w:rPr>
          <w:rFonts w:cs="Tahoma"/>
          <w:color w:val="000000"/>
          <w:szCs w:val="22"/>
        </w:rPr>
        <w:t xml:space="preserve">   </w:t>
      </w:r>
      <w:r w:rsidR="00932DF8">
        <w:rPr>
          <w:rFonts w:cs="Tahoma"/>
          <w:color w:val="000000"/>
          <w:szCs w:val="22"/>
        </w:rPr>
        <w:t>Phone (</w:t>
      </w:r>
      <w:r w:rsidR="003037E2">
        <w:rPr>
          <w:rFonts w:cs="Tahoma"/>
          <w:color w:val="000000"/>
          <w:szCs w:val="22"/>
        </w:rPr>
        <w:t xml:space="preserve">     </w:t>
      </w:r>
      <w:r>
        <w:rPr>
          <w:rFonts w:cs="Tahoma"/>
          <w:color w:val="000000"/>
          <w:szCs w:val="22"/>
        </w:rPr>
        <w:t>)</w:t>
      </w:r>
      <w:r w:rsidR="00D346D5">
        <w:rPr>
          <w:rFonts w:cs="Tahoma"/>
          <w:color w:val="000000"/>
          <w:szCs w:val="22"/>
        </w:rPr>
        <w:t xml:space="preserve"> __</w:t>
      </w:r>
      <w:r>
        <w:rPr>
          <w:rFonts w:cs="Tahoma"/>
          <w:color w:val="000000"/>
          <w:szCs w:val="22"/>
        </w:rPr>
        <w:t>______________________</w:t>
      </w:r>
    </w:p>
    <w:p w14:paraId="6F736628" w14:textId="77777777" w:rsidR="00903D49" w:rsidRDefault="00903D49" w:rsidP="00903D49">
      <w:pPr>
        <w:autoSpaceDE w:val="0"/>
        <w:autoSpaceDN w:val="0"/>
        <w:adjustRightInd w:val="0"/>
        <w:rPr>
          <w:rFonts w:cs="Tahoma"/>
          <w:color w:val="000000"/>
          <w:szCs w:val="22"/>
        </w:rPr>
      </w:pPr>
    </w:p>
    <w:p w14:paraId="3922F20F" w14:textId="77777777" w:rsidR="00932DF8" w:rsidRDefault="00903D49" w:rsidP="00903D49">
      <w:pPr>
        <w:autoSpaceDE w:val="0"/>
        <w:autoSpaceDN w:val="0"/>
        <w:adjustRightInd w:val="0"/>
        <w:rPr>
          <w:rFonts w:cs="Tahoma"/>
          <w:color w:val="000000"/>
          <w:szCs w:val="22"/>
        </w:rPr>
      </w:pPr>
      <w:r>
        <w:rPr>
          <w:rFonts w:cs="Tahoma"/>
          <w:color w:val="000000"/>
          <w:szCs w:val="22"/>
        </w:rPr>
        <w:t xml:space="preserve">Cell Phone ( </w:t>
      </w:r>
      <w:r w:rsidR="00932DF8">
        <w:rPr>
          <w:rFonts w:cs="Tahoma"/>
          <w:color w:val="000000"/>
          <w:szCs w:val="22"/>
        </w:rPr>
        <w:t xml:space="preserve">  </w:t>
      </w:r>
      <w:r w:rsidR="003037E2">
        <w:rPr>
          <w:rFonts w:cs="Tahoma"/>
          <w:color w:val="000000"/>
          <w:szCs w:val="22"/>
        </w:rPr>
        <w:t xml:space="preserve">  </w:t>
      </w:r>
      <w:r>
        <w:rPr>
          <w:rFonts w:cs="Tahoma"/>
          <w:color w:val="000000"/>
          <w:szCs w:val="22"/>
        </w:rPr>
        <w:t>)</w:t>
      </w:r>
      <w:r w:rsidR="00D346D5">
        <w:rPr>
          <w:rFonts w:cs="Tahoma"/>
          <w:color w:val="000000"/>
          <w:szCs w:val="22"/>
        </w:rPr>
        <w:t xml:space="preserve"> </w:t>
      </w:r>
      <w:r>
        <w:rPr>
          <w:rFonts w:cs="Tahoma"/>
          <w:color w:val="000000"/>
          <w:szCs w:val="22"/>
        </w:rPr>
        <w:t>__________________________</w:t>
      </w:r>
    </w:p>
    <w:p w14:paraId="0CAD0816" w14:textId="77777777" w:rsidR="00527A33" w:rsidRDefault="00527A33" w:rsidP="00903D49">
      <w:pPr>
        <w:autoSpaceDE w:val="0"/>
        <w:autoSpaceDN w:val="0"/>
        <w:adjustRightInd w:val="0"/>
        <w:rPr>
          <w:rFonts w:cs="Tahoma"/>
          <w:color w:val="000000"/>
          <w:szCs w:val="22"/>
        </w:rPr>
      </w:pPr>
    </w:p>
    <w:p w14:paraId="651BF747" w14:textId="77777777" w:rsidR="00D45FBB" w:rsidRPr="00527A33" w:rsidRDefault="00D45FBB" w:rsidP="00903D49">
      <w:pPr>
        <w:autoSpaceDE w:val="0"/>
        <w:autoSpaceDN w:val="0"/>
        <w:adjustRightInd w:val="0"/>
        <w:rPr>
          <w:rFonts w:cs="Tahoma"/>
          <w:color w:val="000000"/>
          <w:szCs w:val="22"/>
        </w:rPr>
      </w:pPr>
    </w:p>
    <w:p w14:paraId="7CEA3CF9" w14:textId="77777777" w:rsidR="00012157" w:rsidRPr="00B402FC" w:rsidRDefault="00B402FC" w:rsidP="00B402FC">
      <w:pPr>
        <w:autoSpaceDE w:val="0"/>
        <w:autoSpaceDN w:val="0"/>
        <w:adjustRightInd w:val="0"/>
        <w:jc w:val="center"/>
        <w:rPr>
          <w:rFonts w:ascii="Adobe Garamond Pro Bold" w:hAnsi="Adobe Garamond Pro Bold" w:cs="Tahoma"/>
          <w:color w:val="000000"/>
          <w:sz w:val="40"/>
          <w:szCs w:val="40"/>
        </w:rPr>
      </w:pPr>
      <w:r w:rsidRPr="00B402FC">
        <w:rPr>
          <w:rFonts w:ascii="Adobe Garamond Pro Bold" w:hAnsi="Adobe Garamond Pro Bold" w:cs="Tahoma"/>
          <w:color w:val="000000"/>
          <w:sz w:val="40"/>
          <w:szCs w:val="40"/>
        </w:rPr>
        <w:t>BENEFITS OF SPONSORSHIP</w:t>
      </w:r>
    </w:p>
    <w:p w14:paraId="41322906" w14:textId="77777777" w:rsidR="00012157" w:rsidRDefault="00012157" w:rsidP="00903D49">
      <w:pPr>
        <w:autoSpaceDE w:val="0"/>
        <w:autoSpaceDN w:val="0"/>
        <w:adjustRightInd w:val="0"/>
        <w:rPr>
          <w:rFonts w:cs="Tahoma"/>
          <w:color w:val="000000"/>
          <w:szCs w:val="22"/>
        </w:rPr>
      </w:pPr>
    </w:p>
    <w:p w14:paraId="3C5C9BBA" w14:textId="77777777" w:rsidR="00012157" w:rsidRPr="00527A33" w:rsidRDefault="00B402FC" w:rsidP="00527A33">
      <w:pPr>
        <w:pStyle w:val="ListParagraph"/>
        <w:numPr>
          <w:ilvl w:val="0"/>
          <w:numId w:val="2"/>
        </w:numPr>
        <w:autoSpaceDE w:val="0"/>
        <w:autoSpaceDN w:val="0"/>
        <w:adjustRightInd w:val="0"/>
        <w:rPr>
          <w:rStyle w:val="Strong"/>
          <w:rFonts w:ascii="Times New Roman" w:hAnsi="Times New Roman"/>
          <w:b w:val="0"/>
          <w:bCs w:val="0"/>
          <w:sz w:val="24"/>
          <w:szCs w:val="22"/>
        </w:rPr>
      </w:pPr>
      <w:r w:rsidRPr="0018196B">
        <w:rPr>
          <w:rStyle w:val="Strong"/>
          <w:rFonts w:ascii="Times New Roman" w:hAnsi="Times New Roman"/>
          <w:sz w:val="24"/>
          <w:shd w:val="clear" w:color="auto" w:fill="FFFFFF"/>
        </w:rPr>
        <w:t>Create, Develop and Enhance Credibility</w:t>
      </w:r>
      <w:r w:rsidR="00527A33">
        <w:rPr>
          <w:rStyle w:val="Strong"/>
          <w:rFonts w:ascii="Times New Roman" w:hAnsi="Times New Roman"/>
          <w:b w:val="0"/>
          <w:sz w:val="24"/>
          <w:shd w:val="clear" w:color="auto" w:fill="FFFFFF"/>
        </w:rPr>
        <w:t xml:space="preserve">- </w:t>
      </w:r>
      <w:r w:rsidR="00527A33" w:rsidRPr="00527A33">
        <w:rPr>
          <w:rStyle w:val="Strong"/>
          <w:rFonts w:ascii="Times New Roman" w:hAnsi="Times New Roman"/>
          <w:b w:val="0"/>
          <w:sz w:val="24"/>
          <w:shd w:val="clear" w:color="auto" w:fill="FFFFFF"/>
        </w:rPr>
        <w:t>build trust and establish</w:t>
      </w:r>
      <w:r w:rsidR="00527A33">
        <w:rPr>
          <w:rStyle w:val="Strong"/>
          <w:rFonts w:ascii="Times New Roman" w:hAnsi="Times New Roman"/>
          <w:b w:val="0"/>
          <w:sz w:val="24"/>
          <w:shd w:val="clear" w:color="auto" w:fill="FFFFFF"/>
        </w:rPr>
        <w:t xml:space="preserve"> a rapport</w:t>
      </w:r>
      <w:r w:rsidR="00722A0B">
        <w:rPr>
          <w:rStyle w:val="Strong"/>
          <w:rFonts w:ascii="Times New Roman" w:hAnsi="Times New Roman"/>
          <w:b w:val="0"/>
          <w:sz w:val="24"/>
          <w:shd w:val="clear" w:color="auto" w:fill="FFFFFF"/>
        </w:rPr>
        <w:t xml:space="preserve"> with your stakeholders</w:t>
      </w:r>
      <w:r w:rsidR="00527A33">
        <w:rPr>
          <w:rStyle w:val="Strong"/>
          <w:rFonts w:ascii="Times New Roman" w:hAnsi="Times New Roman"/>
          <w:b w:val="0"/>
          <w:sz w:val="24"/>
          <w:shd w:val="clear" w:color="auto" w:fill="FFFFFF"/>
        </w:rPr>
        <w:t>. B</w:t>
      </w:r>
      <w:r w:rsidR="00527A33" w:rsidRPr="00527A33">
        <w:rPr>
          <w:rStyle w:val="Strong"/>
          <w:rFonts w:ascii="Times New Roman" w:hAnsi="Times New Roman"/>
          <w:b w:val="0"/>
          <w:sz w:val="24"/>
          <w:shd w:val="clear" w:color="auto" w:fill="FFFFFF"/>
        </w:rPr>
        <w:t xml:space="preserve">eing a sponsor will highlight you and your </w:t>
      </w:r>
      <w:r w:rsidR="00527A33">
        <w:rPr>
          <w:rStyle w:val="Strong"/>
          <w:rFonts w:ascii="Times New Roman" w:hAnsi="Times New Roman"/>
          <w:b w:val="0"/>
          <w:sz w:val="24"/>
          <w:shd w:val="clear" w:color="auto" w:fill="FFFFFF"/>
        </w:rPr>
        <w:t>business</w:t>
      </w:r>
      <w:r w:rsidR="00527A33" w:rsidRPr="00527A33">
        <w:rPr>
          <w:rStyle w:val="Strong"/>
          <w:rFonts w:ascii="Times New Roman" w:hAnsi="Times New Roman"/>
          <w:b w:val="0"/>
          <w:sz w:val="24"/>
          <w:shd w:val="clear" w:color="auto" w:fill="FFFFFF"/>
        </w:rPr>
        <w:t>.</w:t>
      </w:r>
      <w:r w:rsidR="00527A33">
        <w:rPr>
          <w:rStyle w:val="Strong"/>
          <w:rFonts w:ascii="Times New Roman" w:hAnsi="Times New Roman"/>
          <w:b w:val="0"/>
          <w:sz w:val="24"/>
          <w:shd w:val="clear" w:color="auto" w:fill="FFFFFF"/>
        </w:rPr>
        <w:t xml:space="preserve"> Name and logo will appear at events, on fliers, programs and </w:t>
      </w:r>
      <w:r w:rsidR="00722A0B">
        <w:rPr>
          <w:rStyle w:val="Strong"/>
          <w:rFonts w:ascii="Times New Roman" w:hAnsi="Times New Roman"/>
          <w:b w:val="0"/>
          <w:sz w:val="24"/>
          <w:shd w:val="clear" w:color="auto" w:fill="FFFFFF"/>
        </w:rPr>
        <w:t>potential</w:t>
      </w:r>
      <w:r w:rsidR="00527A33">
        <w:rPr>
          <w:rStyle w:val="Strong"/>
          <w:rFonts w:ascii="Times New Roman" w:hAnsi="Times New Roman"/>
          <w:b w:val="0"/>
          <w:sz w:val="24"/>
          <w:shd w:val="clear" w:color="auto" w:fill="FFFFFF"/>
        </w:rPr>
        <w:t xml:space="preserve"> newspaper advertisements</w:t>
      </w:r>
      <w:r w:rsidR="00722A0B">
        <w:rPr>
          <w:rStyle w:val="Strong"/>
          <w:rFonts w:ascii="Times New Roman" w:hAnsi="Times New Roman"/>
          <w:b w:val="0"/>
          <w:sz w:val="24"/>
          <w:shd w:val="clear" w:color="auto" w:fill="FFFFFF"/>
        </w:rPr>
        <w:t>, thus extending your reach into target communities</w:t>
      </w:r>
      <w:r w:rsidR="00527A33">
        <w:rPr>
          <w:rStyle w:val="Strong"/>
          <w:rFonts w:ascii="Times New Roman" w:hAnsi="Times New Roman"/>
          <w:b w:val="0"/>
          <w:sz w:val="24"/>
          <w:shd w:val="clear" w:color="auto" w:fill="FFFFFF"/>
        </w:rPr>
        <w:t xml:space="preserve">. </w:t>
      </w:r>
    </w:p>
    <w:p w14:paraId="47CF1286" w14:textId="77777777" w:rsidR="00527A33" w:rsidRPr="00527A33" w:rsidRDefault="00527A33" w:rsidP="00527A33">
      <w:pPr>
        <w:pStyle w:val="ListParagraph"/>
        <w:autoSpaceDE w:val="0"/>
        <w:autoSpaceDN w:val="0"/>
        <w:adjustRightInd w:val="0"/>
        <w:rPr>
          <w:rStyle w:val="Strong"/>
          <w:rFonts w:ascii="Times New Roman" w:hAnsi="Times New Roman"/>
          <w:b w:val="0"/>
          <w:bCs w:val="0"/>
          <w:sz w:val="24"/>
          <w:szCs w:val="22"/>
        </w:rPr>
      </w:pPr>
    </w:p>
    <w:p w14:paraId="6E06845B" w14:textId="77777777" w:rsidR="00B402FC" w:rsidRDefault="00B402FC" w:rsidP="00B402FC">
      <w:pPr>
        <w:pStyle w:val="ListParagraph"/>
        <w:numPr>
          <w:ilvl w:val="0"/>
          <w:numId w:val="2"/>
        </w:numPr>
        <w:autoSpaceDE w:val="0"/>
        <w:autoSpaceDN w:val="0"/>
        <w:adjustRightInd w:val="0"/>
        <w:rPr>
          <w:rFonts w:ascii="Times New Roman" w:hAnsi="Times New Roman"/>
          <w:sz w:val="24"/>
          <w:szCs w:val="22"/>
        </w:rPr>
      </w:pPr>
      <w:r w:rsidRPr="0018196B">
        <w:rPr>
          <w:rFonts w:ascii="Times New Roman" w:hAnsi="Times New Roman"/>
          <w:b/>
          <w:sz w:val="24"/>
          <w:szCs w:val="22"/>
        </w:rPr>
        <w:t>Community Involvement and Giving Back</w:t>
      </w:r>
      <w:r w:rsidR="00527A33">
        <w:rPr>
          <w:rFonts w:ascii="Times New Roman" w:hAnsi="Times New Roman"/>
          <w:sz w:val="24"/>
          <w:szCs w:val="22"/>
        </w:rPr>
        <w:t xml:space="preserve"> - </w:t>
      </w:r>
      <w:r w:rsidR="00527A33" w:rsidRPr="00527A33">
        <w:rPr>
          <w:rFonts w:ascii="Times New Roman" w:hAnsi="Times New Roman"/>
          <w:sz w:val="24"/>
          <w:szCs w:val="22"/>
        </w:rPr>
        <w:t>get</w:t>
      </w:r>
      <w:r w:rsidR="00527A33">
        <w:rPr>
          <w:rFonts w:ascii="Times New Roman" w:hAnsi="Times New Roman"/>
          <w:sz w:val="24"/>
          <w:szCs w:val="22"/>
        </w:rPr>
        <w:t>ting</w:t>
      </w:r>
      <w:r w:rsidR="00527A33" w:rsidRPr="00527A33">
        <w:rPr>
          <w:rFonts w:ascii="Times New Roman" w:hAnsi="Times New Roman"/>
          <w:sz w:val="24"/>
          <w:szCs w:val="22"/>
        </w:rPr>
        <w:t xml:space="preserve"> involved with local events will be sending a message to the attendees that </w:t>
      </w:r>
      <w:r w:rsidR="00527A33">
        <w:rPr>
          <w:rFonts w:ascii="Times New Roman" w:hAnsi="Times New Roman"/>
          <w:sz w:val="24"/>
          <w:szCs w:val="22"/>
        </w:rPr>
        <w:t xml:space="preserve">you </w:t>
      </w:r>
      <w:r w:rsidR="00527A33" w:rsidRPr="00527A33">
        <w:rPr>
          <w:rFonts w:ascii="Times New Roman" w:hAnsi="Times New Roman"/>
          <w:sz w:val="24"/>
          <w:szCs w:val="22"/>
        </w:rPr>
        <w:t>are genuinely interested in providing support. Companies that show generosity for a cause will spark more human interest an</w:t>
      </w:r>
      <w:r w:rsidR="00527A33">
        <w:rPr>
          <w:rFonts w:ascii="Times New Roman" w:hAnsi="Times New Roman"/>
          <w:sz w:val="24"/>
          <w:szCs w:val="22"/>
        </w:rPr>
        <w:t>d appeal</w:t>
      </w:r>
      <w:r w:rsidR="00722A0B">
        <w:rPr>
          <w:rFonts w:ascii="Times New Roman" w:hAnsi="Times New Roman"/>
          <w:sz w:val="24"/>
          <w:szCs w:val="22"/>
        </w:rPr>
        <w:t>, as well as supporting and encouraging your employees to be involved with the community.</w:t>
      </w:r>
    </w:p>
    <w:p w14:paraId="0B10838F" w14:textId="77777777" w:rsidR="00527A33" w:rsidRPr="00527A33" w:rsidRDefault="00527A33" w:rsidP="00527A33">
      <w:pPr>
        <w:autoSpaceDE w:val="0"/>
        <w:autoSpaceDN w:val="0"/>
        <w:adjustRightInd w:val="0"/>
        <w:rPr>
          <w:rFonts w:ascii="Times New Roman" w:hAnsi="Times New Roman"/>
          <w:sz w:val="24"/>
          <w:szCs w:val="22"/>
        </w:rPr>
      </w:pPr>
    </w:p>
    <w:p w14:paraId="1393B907" w14:textId="77777777" w:rsidR="00B402FC" w:rsidRPr="00B402FC" w:rsidRDefault="00B402FC" w:rsidP="00B402FC">
      <w:pPr>
        <w:pStyle w:val="ListParagraph"/>
        <w:numPr>
          <w:ilvl w:val="0"/>
          <w:numId w:val="2"/>
        </w:numPr>
        <w:autoSpaceDE w:val="0"/>
        <w:autoSpaceDN w:val="0"/>
        <w:adjustRightInd w:val="0"/>
        <w:rPr>
          <w:rFonts w:ascii="Times New Roman" w:hAnsi="Times New Roman"/>
          <w:sz w:val="24"/>
          <w:szCs w:val="22"/>
        </w:rPr>
      </w:pPr>
      <w:r w:rsidRPr="0018196B">
        <w:rPr>
          <w:rFonts w:ascii="Times New Roman" w:hAnsi="Times New Roman"/>
          <w:b/>
          <w:sz w:val="24"/>
          <w:szCs w:val="22"/>
        </w:rPr>
        <w:t>Tax Deduction</w:t>
      </w:r>
      <w:r w:rsidR="00527A33">
        <w:rPr>
          <w:rFonts w:ascii="Times New Roman" w:hAnsi="Times New Roman"/>
          <w:sz w:val="24"/>
          <w:szCs w:val="22"/>
        </w:rPr>
        <w:t xml:space="preserve"> - </w:t>
      </w:r>
      <w:r w:rsidR="00527A33">
        <w:rPr>
          <w:rFonts w:ascii="Times" w:hAnsi="Times"/>
          <w:color w:val="000000"/>
        </w:rPr>
        <w:t>The Fr</w:t>
      </w:r>
      <w:r w:rsidR="00527A33" w:rsidRPr="001B38FD">
        <w:rPr>
          <w:rFonts w:ascii="Times" w:hAnsi="Times"/>
          <w:color w:val="000000"/>
        </w:rPr>
        <w:t>iends of Maple Grove Cemetery, Inc. is a not-for-profit, 501</w:t>
      </w:r>
      <w:r w:rsidR="00527A33">
        <w:rPr>
          <w:rFonts w:ascii="Times" w:hAnsi="Times"/>
          <w:color w:val="000000"/>
        </w:rPr>
        <w:t>(</w:t>
      </w:r>
      <w:r w:rsidR="00527A33" w:rsidRPr="001B38FD">
        <w:rPr>
          <w:rFonts w:ascii="Times" w:hAnsi="Times"/>
          <w:color w:val="000000"/>
        </w:rPr>
        <w:t>c</w:t>
      </w:r>
      <w:r w:rsidR="00527A33">
        <w:rPr>
          <w:rFonts w:ascii="Times" w:hAnsi="Times"/>
          <w:color w:val="000000"/>
        </w:rPr>
        <w:t>)</w:t>
      </w:r>
      <w:r w:rsidR="00527A33" w:rsidRPr="001B38FD">
        <w:rPr>
          <w:rFonts w:ascii="Times" w:hAnsi="Times"/>
          <w:color w:val="000000"/>
        </w:rPr>
        <w:t>(3) membership organization</w:t>
      </w:r>
      <w:r w:rsidR="00722A0B">
        <w:rPr>
          <w:rFonts w:ascii="Times New Roman" w:hAnsi="Times New Roman"/>
          <w:sz w:val="24"/>
          <w:szCs w:val="22"/>
        </w:rPr>
        <w:t>.</w:t>
      </w:r>
    </w:p>
    <w:p w14:paraId="252DFE3D" w14:textId="77777777" w:rsidR="00012157" w:rsidRDefault="00012157" w:rsidP="00903D49">
      <w:pPr>
        <w:autoSpaceDE w:val="0"/>
        <w:autoSpaceDN w:val="0"/>
        <w:adjustRightInd w:val="0"/>
        <w:rPr>
          <w:rFonts w:cs="Tahoma"/>
          <w:color w:val="000000"/>
          <w:szCs w:val="22"/>
        </w:rPr>
      </w:pPr>
    </w:p>
    <w:p w14:paraId="707F2294" w14:textId="77777777" w:rsidR="00057B15" w:rsidRDefault="00057B15" w:rsidP="00903D49">
      <w:pPr>
        <w:autoSpaceDE w:val="0"/>
        <w:autoSpaceDN w:val="0"/>
        <w:adjustRightInd w:val="0"/>
        <w:rPr>
          <w:rFonts w:cs="Tahoma"/>
          <w:color w:val="000000"/>
          <w:szCs w:val="22"/>
        </w:rPr>
      </w:pPr>
    </w:p>
    <w:p w14:paraId="585E7F5A" w14:textId="2733A617" w:rsidR="00012157" w:rsidRPr="00057B15" w:rsidRDefault="00057B15" w:rsidP="00903D49">
      <w:pPr>
        <w:autoSpaceDE w:val="0"/>
        <w:autoSpaceDN w:val="0"/>
        <w:adjustRightInd w:val="0"/>
        <w:rPr>
          <w:rFonts w:ascii="Times New Roman" w:hAnsi="Times New Roman"/>
          <w:color w:val="000000"/>
          <w:szCs w:val="22"/>
        </w:rPr>
      </w:pPr>
      <w:r w:rsidRPr="00057B15">
        <w:rPr>
          <w:rFonts w:ascii="Times New Roman" w:hAnsi="Times New Roman"/>
          <w:color w:val="000000"/>
          <w:szCs w:val="22"/>
        </w:rPr>
        <w:t xml:space="preserve">If your organization would like to </w:t>
      </w:r>
      <w:r>
        <w:rPr>
          <w:rFonts w:ascii="Times New Roman" w:hAnsi="Times New Roman"/>
          <w:color w:val="000000"/>
          <w:szCs w:val="22"/>
        </w:rPr>
        <w:t>sponsor a program, event or project</w:t>
      </w:r>
      <w:r w:rsidRPr="00057B15">
        <w:rPr>
          <w:rFonts w:ascii="Times New Roman" w:hAnsi="Times New Roman"/>
          <w:color w:val="000000"/>
          <w:szCs w:val="22"/>
        </w:rPr>
        <w:t xml:space="preserve"> please contact </w:t>
      </w:r>
      <w:r>
        <w:rPr>
          <w:rFonts w:ascii="Times New Roman" w:hAnsi="Times New Roman"/>
          <w:color w:val="000000"/>
          <w:szCs w:val="22"/>
        </w:rPr>
        <w:t xml:space="preserve">The Friends of Maple Grove by email at </w:t>
      </w:r>
      <w:hyperlink r:id="rId7" w:history="1">
        <w:r w:rsidRPr="00706497">
          <w:rPr>
            <w:rStyle w:val="Hyperlink"/>
            <w:rFonts w:ascii="Times New Roman" w:hAnsi="Times New Roman"/>
            <w:szCs w:val="22"/>
          </w:rPr>
          <w:t>info@friendsofmaplegrove.org</w:t>
        </w:r>
      </w:hyperlink>
      <w:r>
        <w:rPr>
          <w:rFonts w:ascii="Times New Roman" w:hAnsi="Times New Roman"/>
          <w:color w:val="000000"/>
          <w:szCs w:val="22"/>
        </w:rPr>
        <w:t xml:space="preserve"> or by phone (347) 878- 661</w:t>
      </w:r>
      <w:r w:rsidR="00834BDF">
        <w:rPr>
          <w:rFonts w:ascii="Times New Roman" w:hAnsi="Times New Roman"/>
          <w:color w:val="000000"/>
          <w:szCs w:val="22"/>
        </w:rPr>
        <w:t>3</w:t>
      </w:r>
      <w:r>
        <w:rPr>
          <w:rFonts w:ascii="Times New Roman" w:hAnsi="Times New Roman"/>
          <w:color w:val="000000"/>
          <w:szCs w:val="22"/>
        </w:rPr>
        <w:t xml:space="preserve"> to discuss further details.</w:t>
      </w:r>
    </w:p>
    <w:p w14:paraId="3C4875A3" w14:textId="77777777" w:rsidR="003037E2" w:rsidRDefault="003037E2" w:rsidP="00903D49">
      <w:pPr>
        <w:autoSpaceDE w:val="0"/>
        <w:autoSpaceDN w:val="0"/>
        <w:adjustRightInd w:val="0"/>
        <w:rPr>
          <w:rFonts w:cs="Tahoma"/>
          <w:color w:val="000000"/>
          <w:szCs w:val="22"/>
        </w:rPr>
      </w:pPr>
    </w:p>
    <w:p w14:paraId="42D5D52B" w14:textId="77777777" w:rsidR="00771BDE" w:rsidRDefault="00771BDE" w:rsidP="00903D49">
      <w:pPr>
        <w:rPr>
          <w:rFonts w:cs="Tahoma"/>
          <w:color w:val="000000"/>
          <w:szCs w:val="22"/>
        </w:rPr>
      </w:pPr>
    </w:p>
    <w:p w14:paraId="205F9C21" w14:textId="77777777" w:rsidR="00EB2083" w:rsidRPr="00771BDE" w:rsidRDefault="00B8657B" w:rsidP="00903D49">
      <w:pPr>
        <w:rPr>
          <w:rFonts w:ascii="Times New Roman" w:hAnsi="Times New Roman"/>
        </w:rPr>
      </w:pPr>
      <w:r>
        <w:rPr>
          <w:rFonts w:ascii="Times New Roman" w:hAnsi="Times New Roman"/>
          <w:b/>
          <w:bCs/>
          <w:noProof/>
          <w:color w:val="000000"/>
          <w:sz w:val="32"/>
          <w:szCs w:val="32"/>
          <w:lang w:eastAsia="zh-TW"/>
        </w:rPr>
        <w:pict w14:anchorId="419C2EBE">
          <v:shape id="_x0000_s1033" type="#_x0000_t202" style="position:absolute;margin-left:479.25pt;margin-top:36.55pt;width:53.25pt;height:16.1pt;z-index:251660800;mso-width-relative:margin;mso-height-relative:margin" stroked="f">
            <v:textbox style="mso-next-textbox:#_x0000_s1033">
              <w:txbxContent>
                <w:p w14:paraId="5A6E0077" w14:textId="0545166E" w:rsidR="00713DBA" w:rsidRPr="00713DBA" w:rsidRDefault="00834BDF">
                  <w:pPr>
                    <w:rPr>
                      <w:sz w:val="16"/>
                      <w:szCs w:val="16"/>
                    </w:rPr>
                  </w:pPr>
                  <w:r>
                    <w:rPr>
                      <w:sz w:val="16"/>
                      <w:szCs w:val="16"/>
                    </w:rPr>
                    <w:t>6</w:t>
                  </w:r>
                  <w:r w:rsidR="00ED52E8">
                    <w:rPr>
                      <w:sz w:val="16"/>
                      <w:szCs w:val="16"/>
                    </w:rPr>
                    <w:t>/</w:t>
                  </w:r>
                  <w:r>
                    <w:rPr>
                      <w:sz w:val="16"/>
                      <w:szCs w:val="16"/>
                    </w:rPr>
                    <w:t>8</w:t>
                  </w:r>
                  <w:r w:rsidR="00ED52E8">
                    <w:rPr>
                      <w:sz w:val="16"/>
                      <w:szCs w:val="16"/>
                    </w:rPr>
                    <w:t>/</w:t>
                  </w:r>
                  <w:r w:rsidR="00713DBA" w:rsidRPr="00713DBA">
                    <w:rPr>
                      <w:sz w:val="16"/>
                      <w:szCs w:val="16"/>
                    </w:rPr>
                    <w:t>20</w:t>
                  </w:r>
                  <w:r>
                    <w:rPr>
                      <w:sz w:val="16"/>
                      <w:szCs w:val="16"/>
                    </w:rPr>
                    <w:t>22</w:t>
                  </w:r>
                </w:p>
              </w:txbxContent>
            </v:textbox>
          </v:shape>
        </w:pict>
      </w:r>
      <w:r w:rsidR="00903D49" w:rsidRPr="00771BDE">
        <w:rPr>
          <w:rFonts w:ascii="Times New Roman" w:hAnsi="Times New Roman"/>
          <w:color w:val="000000"/>
          <w:szCs w:val="22"/>
        </w:rPr>
        <w:t>Friends of Maple Grove Cemetery, Inc.</w:t>
      </w:r>
      <w:r w:rsidR="00233F6D" w:rsidRPr="00771BDE">
        <w:rPr>
          <w:rFonts w:ascii="Times New Roman" w:hAnsi="Times New Roman"/>
          <w:color w:val="000000"/>
          <w:szCs w:val="22"/>
        </w:rPr>
        <w:t>,</w:t>
      </w:r>
      <w:r w:rsidR="00903D49" w:rsidRPr="00771BDE">
        <w:rPr>
          <w:rFonts w:ascii="Times New Roman" w:hAnsi="Times New Roman"/>
          <w:color w:val="000000"/>
          <w:szCs w:val="22"/>
        </w:rPr>
        <w:t xml:space="preserve"> </w:t>
      </w:r>
      <w:r w:rsidR="00363804" w:rsidRPr="00771BDE">
        <w:rPr>
          <w:rFonts w:ascii="Times New Roman" w:hAnsi="Times New Roman"/>
          <w:color w:val="000000"/>
          <w:szCs w:val="22"/>
        </w:rPr>
        <w:t>127-</w:t>
      </w:r>
      <w:r w:rsidR="00903D49" w:rsidRPr="00771BDE">
        <w:rPr>
          <w:rFonts w:ascii="Times New Roman" w:hAnsi="Times New Roman"/>
          <w:color w:val="000000"/>
          <w:szCs w:val="22"/>
        </w:rPr>
        <w:t>15 Kew Gardens Road</w:t>
      </w:r>
      <w:r w:rsidR="00FD5DF5" w:rsidRPr="00771BDE">
        <w:rPr>
          <w:rFonts w:ascii="Times New Roman" w:hAnsi="Times New Roman"/>
          <w:color w:val="000000"/>
          <w:szCs w:val="22"/>
        </w:rPr>
        <w:t xml:space="preserve">, </w:t>
      </w:r>
      <w:r w:rsidR="00903D49" w:rsidRPr="00771BDE">
        <w:rPr>
          <w:rFonts w:ascii="Times New Roman" w:hAnsi="Times New Roman"/>
          <w:color w:val="000000"/>
          <w:szCs w:val="22"/>
        </w:rPr>
        <w:t>Kew Gardens, NY 11415</w:t>
      </w:r>
      <w:r w:rsidR="00020E53" w:rsidRPr="00771BDE">
        <w:rPr>
          <w:rFonts w:ascii="Times New Roman" w:hAnsi="Times New Roman"/>
          <w:color w:val="000000"/>
          <w:szCs w:val="22"/>
        </w:rPr>
        <w:t xml:space="preserve"> (J</w:t>
      </w:r>
      <w:r w:rsidR="003037E2" w:rsidRPr="00771BDE">
        <w:rPr>
          <w:rFonts w:ascii="Times New Roman" w:hAnsi="Times New Roman"/>
          <w:color w:val="000000"/>
          <w:szCs w:val="22"/>
        </w:rPr>
        <w:t>oin Friends of Maple Grove online at our website: www.friendsofmaplegrove.org)</w:t>
      </w:r>
    </w:p>
    <w:sectPr w:rsidR="00EB2083" w:rsidRPr="00771BDE" w:rsidSect="00903D49">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ldCentury">
    <w:altName w:val="Calibri"/>
    <w:charset w:val="00"/>
    <w:family w:val="auto"/>
    <w:pitch w:val="variable"/>
    <w:sig w:usb0="00000083" w:usb1="00000000" w:usb2="00000000" w:usb3="00000000" w:csb0="00000009" w:csb1="00000000"/>
  </w:font>
  <w:font w:name="Tahoma,Bold">
    <w:altName w:val="Tahom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dobe Garamond Pro Bold">
    <w:altName w:val="Garamond"/>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D5E09"/>
    <w:multiLevelType w:val="hybridMultilevel"/>
    <w:tmpl w:val="45367FE8"/>
    <w:lvl w:ilvl="0" w:tplc="04090001">
      <w:start w:val="9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062707"/>
    <w:multiLevelType w:val="hybridMultilevel"/>
    <w:tmpl w:val="BFC0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020176">
    <w:abstractNumId w:val="0"/>
  </w:num>
  <w:num w:numId="2" w16cid:durableId="620260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03D49"/>
    <w:rsid w:val="00012157"/>
    <w:rsid w:val="00020E53"/>
    <w:rsid w:val="00023AE9"/>
    <w:rsid w:val="00045243"/>
    <w:rsid w:val="00057B15"/>
    <w:rsid w:val="00076D85"/>
    <w:rsid w:val="000A4407"/>
    <w:rsid w:val="00166F03"/>
    <w:rsid w:val="001724C4"/>
    <w:rsid w:val="0018196B"/>
    <w:rsid w:val="001E64B3"/>
    <w:rsid w:val="0023080E"/>
    <w:rsid w:val="00233F6D"/>
    <w:rsid w:val="003037E2"/>
    <w:rsid w:val="0032276D"/>
    <w:rsid w:val="00355970"/>
    <w:rsid w:val="00363804"/>
    <w:rsid w:val="003A2BE6"/>
    <w:rsid w:val="00421664"/>
    <w:rsid w:val="004B388E"/>
    <w:rsid w:val="00516F1C"/>
    <w:rsid w:val="00527A33"/>
    <w:rsid w:val="00531E0F"/>
    <w:rsid w:val="006412C9"/>
    <w:rsid w:val="00664C6C"/>
    <w:rsid w:val="00713DBA"/>
    <w:rsid w:val="00722A0B"/>
    <w:rsid w:val="00756AA2"/>
    <w:rsid w:val="00764A7A"/>
    <w:rsid w:val="00771BDE"/>
    <w:rsid w:val="007C6F28"/>
    <w:rsid w:val="007D5770"/>
    <w:rsid w:val="00810645"/>
    <w:rsid w:val="00834BDF"/>
    <w:rsid w:val="00836BCD"/>
    <w:rsid w:val="008842A5"/>
    <w:rsid w:val="00903D49"/>
    <w:rsid w:val="00932DF8"/>
    <w:rsid w:val="009357C0"/>
    <w:rsid w:val="0095616E"/>
    <w:rsid w:val="00957E13"/>
    <w:rsid w:val="00974362"/>
    <w:rsid w:val="009C1C52"/>
    <w:rsid w:val="009C71DC"/>
    <w:rsid w:val="009E24CB"/>
    <w:rsid w:val="00AD4EE5"/>
    <w:rsid w:val="00B04EA0"/>
    <w:rsid w:val="00B1762D"/>
    <w:rsid w:val="00B402FC"/>
    <w:rsid w:val="00B62F73"/>
    <w:rsid w:val="00B74722"/>
    <w:rsid w:val="00B8657B"/>
    <w:rsid w:val="00BE3283"/>
    <w:rsid w:val="00C118AC"/>
    <w:rsid w:val="00C727AA"/>
    <w:rsid w:val="00D346D5"/>
    <w:rsid w:val="00D439B4"/>
    <w:rsid w:val="00D45FBB"/>
    <w:rsid w:val="00D76739"/>
    <w:rsid w:val="00D9368B"/>
    <w:rsid w:val="00DE2CC9"/>
    <w:rsid w:val="00E93C20"/>
    <w:rsid w:val="00EB2083"/>
    <w:rsid w:val="00ED52E8"/>
    <w:rsid w:val="00F65FF6"/>
    <w:rsid w:val="00FD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colormenu v:ext="edit" strokecolor="none"/>
    </o:shapedefaults>
    <o:shapelayout v:ext="edit">
      <o:idmap v:ext="edit" data="1"/>
    </o:shapelayout>
  </w:shapeDefaults>
  <w:decimalSymbol w:val="."/>
  <w:listSeparator w:val=","/>
  <w14:docId w14:val="2A67FFEA"/>
  <w15:docId w15:val="{076B3126-99AF-4029-AC8B-8CCDAD11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FF6"/>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3D49"/>
    <w:rPr>
      <w:color w:val="0000FF"/>
      <w:u w:val="single"/>
    </w:rPr>
  </w:style>
  <w:style w:type="paragraph" w:styleId="BalloonText">
    <w:name w:val="Balloon Text"/>
    <w:basedOn w:val="Normal"/>
    <w:link w:val="BalloonTextChar"/>
    <w:rsid w:val="00713DBA"/>
    <w:rPr>
      <w:rFonts w:cs="Tahoma"/>
      <w:sz w:val="16"/>
      <w:szCs w:val="16"/>
    </w:rPr>
  </w:style>
  <w:style w:type="character" w:customStyle="1" w:styleId="BalloonTextChar">
    <w:name w:val="Balloon Text Char"/>
    <w:basedOn w:val="DefaultParagraphFont"/>
    <w:link w:val="BalloonText"/>
    <w:rsid w:val="00713DBA"/>
    <w:rPr>
      <w:rFonts w:ascii="Tahoma" w:hAnsi="Tahoma" w:cs="Tahoma"/>
      <w:sz w:val="16"/>
      <w:szCs w:val="16"/>
    </w:rPr>
  </w:style>
  <w:style w:type="paragraph" w:styleId="ListParagraph">
    <w:name w:val="List Paragraph"/>
    <w:basedOn w:val="Normal"/>
    <w:uiPriority w:val="34"/>
    <w:qFormat/>
    <w:rsid w:val="009357C0"/>
    <w:pPr>
      <w:ind w:left="720"/>
      <w:contextualSpacing/>
    </w:pPr>
  </w:style>
  <w:style w:type="character" w:styleId="Strong">
    <w:name w:val="Strong"/>
    <w:basedOn w:val="DefaultParagraphFont"/>
    <w:uiPriority w:val="22"/>
    <w:qFormat/>
    <w:rsid w:val="00B402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riendsofmaplegrov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iendsofmaplegrov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FRIENDS OF MAPLE GROVE CEMETERY, INC</vt:lpstr>
    </vt:vector>
  </TitlesOfParts>
  <Company>Hewlett-Packard Company</Company>
  <LinksUpToDate>false</LinksUpToDate>
  <CharactersWithSpaces>2520</CharactersWithSpaces>
  <SharedDoc>false</SharedDoc>
  <HLinks>
    <vt:vector size="6" baseType="variant">
      <vt:variant>
        <vt:i4>3604588</vt:i4>
      </vt:variant>
      <vt:variant>
        <vt:i4>0</vt:i4>
      </vt:variant>
      <vt:variant>
        <vt:i4>0</vt:i4>
      </vt:variant>
      <vt:variant>
        <vt:i4>5</vt:i4>
      </vt:variant>
      <vt:variant>
        <vt:lpwstr>http://www.friendsofmaplegrove.org/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MAPLE GROVE CEMETERY, INC</dc:title>
  <dc:creator>Natalie Ammarell</dc:creator>
  <cp:lastModifiedBy>Carl Ballenas</cp:lastModifiedBy>
  <cp:revision>15</cp:revision>
  <cp:lastPrinted>2014-06-30T04:11:00Z</cp:lastPrinted>
  <dcterms:created xsi:type="dcterms:W3CDTF">2014-06-29T13:07:00Z</dcterms:created>
  <dcterms:modified xsi:type="dcterms:W3CDTF">2022-06-08T18:13:00Z</dcterms:modified>
</cp:coreProperties>
</file>